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66" w:rsidRPr="007C6524" w:rsidRDefault="00434A72" w:rsidP="007C6524">
      <w:pPr>
        <w:jc w:val="center"/>
        <w:rPr>
          <w:rFonts w:asciiTheme="majorEastAsia" w:eastAsiaTheme="majorEastAsia" w:hAnsiTheme="majorEastAsia"/>
          <w:b/>
          <w:sz w:val="36"/>
          <w:szCs w:val="36"/>
        </w:rPr>
      </w:pPr>
      <w:r w:rsidRPr="007C6524">
        <w:rPr>
          <w:rFonts w:asciiTheme="majorEastAsia" w:eastAsiaTheme="majorEastAsia" w:hAnsiTheme="majorEastAsia" w:hint="eastAsia"/>
          <w:b/>
          <w:sz w:val="36"/>
          <w:szCs w:val="36"/>
        </w:rPr>
        <w:t>许昌市审计局赴三门峡市卢氏县债务审计调查审计组3月2日工作动态</w:t>
      </w:r>
    </w:p>
    <w:p w:rsidR="00434A72" w:rsidRDefault="009342C5" w:rsidP="007C6524">
      <w:pPr>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8240" behindDoc="0" locked="0" layoutInCell="1" allowOverlap="1" wp14:anchorId="4BEB4BFC" wp14:editId="1CCECF0D">
            <wp:simplePos x="0" y="0"/>
            <wp:positionH relativeFrom="column">
              <wp:posOffset>47625</wp:posOffset>
            </wp:positionH>
            <wp:positionV relativeFrom="paragraph">
              <wp:posOffset>2084070</wp:posOffset>
            </wp:positionV>
            <wp:extent cx="3648075" cy="2736215"/>
            <wp:effectExtent l="0" t="0" r="9525"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9513768.jpg"/>
                    <pic:cNvPicPr/>
                  </pic:nvPicPr>
                  <pic:blipFill>
                    <a:blip r:embed="rId5">
                      <a:extLst>
                        <a:ext uri="{28A0092B-C50C-407E-A947-70E740481C1C}">
                          <a14:useLocalDpi xmlns:a14="http://schemas.microsoft.com/office/drawing/2010/main" val="0"/>
                        </a:ext>
                      </a:extLst>
                    </a:blip>
                    <a:stretch>
                      <a:fillRect/>
                    </a:stretch>
                  </pic:blipFill>
                  <pic:spPr>
                    <a:xfrm>
                      <a:off x="0" y="0"/>
                      <a:ext cx="3648075" cy="2736215"/>
                    </a:xfrm>
                    <a:prstGeom prst="rect">
                      <a:avLst/>
                    </a:prstGeom>
                  </pic:spPr>
                </pic:pic>
              </a:graphicData>
            </a:graphic>
            <wp14:sizeRelH relativeFrom="margin">
              <wp14:pctWidth>0</wp14:pctWidth>
            </wp14:sizeRelH>
            <wp14:sizeRelV relativeFrom="margin">
              <wp14:pctHeight>0</wp14:pctHeight>
            </wp14:sizeRelV>
          </wp:anchor>
        </w:drawing>
      </w:r>
      <w:r w:rsidR="00434A72" w:rsidRPr="007C6524">
        <w:rPr>
          <w:rFonts w:ascii="仿宋" w:eastAsia="仿宋" w:hAnsi="仿宋" w:hint="eastAsia"/>
          <w:sz w:val="32"/>
          <w:szCs w:val="32"/>
        </w:rPr>
        <w:t>禹州市审计局按照许昌市审计局统一安排，于2018年3月1日赶赴卢氏县开展</w:t>
      </w:r>
      <w:r w:rsidR="00D5134A">
        <w:rPr>
          <w:rFonts w:ascii="仿宋" w:eastAsia="仿宋" w:hAnsi="仿宋" w:hint="eastAsia"/>
          <w:sz w:val="32"/>
          <w:szCs w:val="32"/>
        </w:rPr>
        <w:t>政府性</w:t>
      </w:r>
      <w:r w:rsidR="00434A72" w:rsidRPr="007C6524">
        <w:rPr>
          <w:rFonts w:ascii="仿宋" w:eastAsia="仿宋" w:hAnsi="仿宋" w:hint="eastAsia"/>
          <w:sz w:val="32"/>
          <w:szCs w:val="32"/>
        </w:rPr>
        <w:t>债务审计调查工作</w:t>
      </w:r>
      <w:r w:rsidR="007C6524" w:rsidRPr="007C6524">
        <w:rPr>
          <w:rFonts w:ascii="仿宋" w:eastAsia="仿宋" w:hAnsi="仿宋" w:hint="eastAsia"/>
          <w:sz w:val="32"/>
          <w:szCs w:val="32"/>
        </w:rPr>
        <w:t>。进驻当天，</w:t>
      </w:r>
      <w:r w:rsidR="00434A72" w:rsidRPr="007C6524">
        <w:rPr>
          <w:rFonts w:ascii="仿宋" w:eastAsia="仿宋" w:hAnsi="仿宋" w:hint="eastAsia"/>
          <w:sz w:val="32"/>
          <w:szCs w:val="32"/>
        </w:rPr>
        <w:t>审计组临时党小组</w:t>
      </w:r>
      <w:r w:rsidR="007C6524" w:rsidRPr="007C6524">
        <w:rPr>
          <w:rFonts w:ascii="仿宋" w:eastAsia="仿宋" w:hAnsi="仿宋" w:hint="eastAsia"/>
          <w:sz w:val="32"/>
          <w:szCs w:val="32"/>
        </w:rPr>
        <w:t>直接投入工作</w:t>
      </w:r>
      <w:r w:rsidR="00434A72" w:rsidRPr="007C6524">
        <w:rPr>
          <w:rFonts w:ascii="仿宋" w:eastAsia="仿宋" w:hAnsi="仿宋" w:hint="eastAsia"/>
          <w:sz w:val="32"/>
          <w:szCs w:val="32"/>
        </w:rPr>
        <w:t>，</w:t>
      </w:r>
      <w:r w:rsidR="007C6524" w:rsidRPr="007C6524">
        <w:rPr>
          <w:rFonts w:ascii="仿宋" w:eastAsia="仿宋" w:hAnsi="仿宋" w:hint="eastAsia"/>
          <w:sz w:val="32"/>
          <w:szCs w:val="32"/>
        </w:rPr>
        <w:t>在</w:t>
      </w:r>
      <w:r w:rsidR="00434A72" w:rsidRPr="007C6524">
        <w:rPr>
          <w:rFonts w:ascii="仿宋" w:eastAsia="仿宋" w:hAnsi="仿宋" w:hint="eastAsia"/>
          <w:sz w:val="32"/>
          <w:szCs w:val="32"/>
        </w:rPr>
        <w:t>晚上召开了党小组第一次会议，王</w:t>
      </w:r>
      <w:r w:rsidR="007C6524" w:rsidRPr="007C6524">
        <w:rPr>
          <w:rFonts w:ascii="仿宋" w:eastAsia="仿宋" w:hAnsi="仿宋" w:hint="eastAsia"/>
          <w:sz w:val="32"/>
          <w:szCs w:val="32"/>
        </w:rPr>
        <w:t>慧敏</w:t>
      </w:r>
      <w:r w:rsidR="00434A72" w:rsidRPr="007C6524">
        <w:rPr>
          <w:rFonts w:ascii="仿宋" w:eastAsia="仿宋" w:hAnsi="仿宋" w:hint="eastAsia"/>
          <w:sz w:val="32"/>
          <w:szCs w:val="32"/>
        </w:rPr>
        <w:t>局长</w:t>
      </w:r>
      <w:r w:rsidR="007C6524" w:rsidRPr="007C6524">
        <w:rPr>
          <w:rFonts w:ascii="仿宋" w:eastAsia="仿宋" w:hAnsi="仿宋" w:hint="eastAsia"/>
          <w:sz w:val="32"/>
          <w:szCs w:val="32"/>
        </w:rPr>
        <w:t>作为党支部书记，</w:t>
      </w:r>
      <w:r w:rsidR="00434A72" w:rsidRPr="007C6524">
        <w:rPr>
          <w:rFonts w:ascii="仿宋" w:eastAsia="仿宋" w:hAnsi="仿宋" w:hint="eastAsia"/>
          <w:sz w:val="32"/>
          <w:szCs w:val="32"/>
        </w:rPr>
        <w:t>重申了本次审计调查工作需要遵守的保密纪律、工作纪律以及廉政纪律</w:t>
      </w:r>
      <w:r w:rsidR="007C6524" w:rsidRPr="007C6524">
        <w:rPr>
          <w:rFonts w:ascii="仿宋" w:eastAsia="仿宋" w:hAnsi="仿宋" w:hint="eastAsia"/>
          <w:sz w:val="32"/>
          <w:szCs w:val="32"/>
        </w:rPr>
        <w:t>等</w:t>
      </w:r>
      <w:r w:rsidR="00434A72" w:rsidRPr="007C6524">
        <w:rPr>
          <w:rFonts w:ascii="仿宋" w:eastAsia="仿宋" w:hAnsi="仿宋" w:hint="eastAsia"/>
          <w:sz w:val="32"/>
          <w:szCs w:val="32"/>
        </w:rPr>
        <w:t>，要求各参审人员严格遵守，并带领审计组全体人员学习了《中国共产党第十九届中央委员会第三次全体会议公报》</w:t>
      </w:r>
      <w:r w:rsidR="007C6524" w:rsidRPr="007C6524">
        <w:rPr>
          <w:rFonts w:ascii="仿宋" w:eastAsia="仿宋" w:hAnsi="仿宋" w:hint="eastAsia"/>
          <w:sz w:val="32"/>
          <w:szCs w:val="32"/>
        </w:rPr>
        <w:t>，</w:t>
      </w:r>
      <w:r w:rsidR="00A8045D" w:rsidRPr="007C6524">
        <w:rPr>
          <w:rFonts w:ascii="仿宋" w:eastAsia="仿宋" w:hAnsi="仿宋" w:hint="eastAsia"/>
          <w:sz w:val="32"/>
          <w:szCs w:val="32"/>
        </w:rPr>
        <w:t>之后带领全体审计人员认真对省审计厅下发的审计调查工作方案以及审计调查指南进行了系统学习和讨论，并要求全体审计人员要严格</w:t>
      </w:r>
      <w:r w:rsidR="00E177D9">
        <w:rPr>
          <w:rFonts w:ascii="仿宋" w:eastAsia="仿宋" w:hAnsi="仿宋" w:hint="eastAsia"/>
          <w:sz w:val="32"/>
          <w:szCs w:val="32"/>
        </w:rPr>
        <w:t>遵照</w:t>
      </w:r>
      <w:r w:rsidR="00A8045D" w:rsidRPr="007C6524">
        <w:rPr>
          <w:rFonts w:ascii="仿宋" w:eastAsia="仿宋" w:hAnsi="仿宋" w:hint="eastAsia"/>
          <w:sz w:val="32"/>
          <w:szCs w:val="32"/>
        </w:rPr>
        <w:t>省厅“逐笔</w:t>
      </w:r>
      <w:r w:rsidR="007C6524" w:rsidRPr="007C6524">
        <w:rPr>
          <w:rFonts w:ascii="仿宋" w:eastAsia="仿宋" w:hAnsi="仿宋" w:hint="eastAsia"/>
          <w:sz w:val="32"/>
          <w:szCs w:val="32"/>
        </w:rPr>
        <w:t>、</w:t>
      </w:r>
      <w:r w:rsidR="00A8045D" w:rsidRPr="007C6524">
        <w:rPr>
          <w:rFonts w:ascii="仿宋" w:eastAsia="仿宋" w:hAnsi="仿宋" w:hint="eastAsia"/>
          <w:sz w:val="32"/>
          <w:szCs w:val="32"/>
        </w:rPr>
        <w:t>逐项</w:t>
      </w:r>
      <w:r w:rsidR="007C6524" w:rsidRPr="007C6524">
        <w:rPr>
          <w:rFonts w:ascii="仿宋" w:eastAsia="仿宋" w:hAnsi="仿宋" w:hint="eastAsia"/>
          <w:sz w:val="32"/>
          <w:szCs w:val="32"/>
        </w:rPr>
        <w:t>、</w:t>
      </w:r>
      <w:r w:rsidR="00A8045D" w:rsidRPr="007C6524">
        <w:rPr>
          <w:rFonts w:ascii="仿宋" w:eastAsia="仿宋" w:hAnsi="仿宋" w:hint="eastAsia"/>
          <w:sz w:val="32"/>
          <w:szCs w:val="32"/>
        </w:rPr>
        <w:t>见人</w:t>
      </w:r>
      <w:r w:rsidR="007C6524" w:rsidRPr="007C6524">
        <w:rPr>
          <w:rFonts w:ascii="仿宋" w:eastAsia="仿宋" w:hAnsi="仿宋" w:hint="eastAsia"/>
          <w:sz w:val="32"/>
          <w:szCs w:val="32"/>
        </w:rPr>
        <w:t>、</w:t>
      </w:r>
      <w:r w:rsidR="00A8045D" w:rsidRPr="007C6524">
        <w:rPr>
          <w:rFonts w:ascii="仿宋" w:eastAsia="仿宋" w:hAnsi="仿宋" w:hint="eastAsia"/>
          <w:sz w:val="32"/>
          <w:szCs w:val="32"/>
        </w:rPr>
        <w:t>见账</w:t>
      </w:r>
      <w:r w:rsidR="007C6524" w:rsidRPr="007C6524">
        <w:rPr>
          <w:rFonts w:ascii="仿宋" w:eastAsia="仿宋" w:hAnsi="仿宋" w:hint="eastAsia"/>
          <w:sz w:val="32"/>
          <w:szCs w:val="32"/>
        </w:rPr>
        <w:t>、</w:t>
      </w:r>
      <w:r w:rsidR="00A8045D" w:rsidRPr="007C6524">
        <w:rPr>
          <w:rFonts w:ascii="仿宋" w:eastAsia="仿宋" w:hAnsi="仿宋" w:hint="eastAsia"/>
          <w:sz w:val="32"/>
          <w:szCs w:val="32"/>
        </w:rPr>
        <w:t>见物”</w:t>
      </w:r>
      <w:r w:rsidR="007C6524" w:rsidRPr="007C6524">
        <w:rPr>
          <w:rFonts w:ascii="仿宋" w:eastAsia="仿宋" w:hAnsi="仿宋" w:hint="eastAsia"/>
          <w:sz w:val="32"/>
          <w:szCs w:val="32"/>
        </w:rPr>
        <w:t>的</w:t>
      </w:r>
      <w:r w:rsidR="00E177D9">
        <w:rPr>
          <w:rFonts w:ascii="仿宋" w:eastAsia="仿宋" w:hAnsi="仿宋" w:hint="eastAsia"/>
          <w:sz w:val="32"/>
          <w:szCs w:val="32"/>
        </w:rPr>
        <w:t>工作</w:t>
      </w:r>
      <w:r w:rsidR="007C6524" w:rsidRPr="007C6524">
        <w:rPr>
          <w:rFonts w:ascii="仿宋" w:eastAsia="仿宋" w:hAnsi="仿宋" w:hint="eastAsia"/>
          <w:sz w:val="32"/>
          <w:szCs w:val="32"/>
        </w:rPr>
        <w:t>要求，认真核实每一笔债</w:t>
      </w:r>
      <w:proofErr w:type="gramStart"/>
      <w:r w:rsidR="007C6524" w:rsidRPr="007C6524">
        <w:rPr>
          <w:rFonts w:ascii="仿宋" w:eastAsia="仿宋" w:hAnsi="仿宋" w:hint="eastAsia"/>
          <w:sz w:val="32"/>
          <w:szCs w:val="32"/>
        </w:rPr>
        <w:t>务</w:t>
      </w:r>
      <w:proofErr w:type="gramEnd"/>
      <w:r w:rsidR="007C6524" w:rsidRPr="007C6524">
        <w:rPr>
          <w:rFonts w:ascii="仿宋" w:eastAsia="仿宋" w:hAnsi="仿宋" w:hint="eastAsia"/>
          <w:sz w:val="32"/>
          <w:szCs w:val="32"/>
        </w:rPr>
        <w:t>，切实摸清</w:t>
      </w:r>
      <w:r w:rsidR="00A8045D" w:rsidRPr="007C6524">
        <w:rPr>
          <w:rFonts w:ascii="仿宋" w:eastAsia="仿宋" w:hAnsi="仿宋" w:hint="eastAsia"/>
          <w:sz w:val="32"/>
          <w:szCs w:val="32"/>
        </w:rPr>
        <w:t>底数</w:t>
      </w:r>
      <w:r w:rsidR="007C6524" w:rsidRPr="007C6524">
        <w:rPr>
          <w:rFonts w:ascii="仿宋" w:eastAsia="仿宋" w:hAnsi="仿宋" w:hint="eastAsia"/>
          <w:sz w:val="32"/>
          <w:szCs w:val="32"/>
        </w:rPr>
        <w:t>、揭露问题、提出建议。要严格按照时间节点及时向市局审计组报送相关资料，并对下一步审计组需要开展的工作进行了周密安排。</w:t>
      </w:r>
    </w:p>
    <w:p w:rsidR="00090545" w:rsidRPr="007C6524" w:rsidRDefault="00090545" w:rsidP="007C6524">
      <w:pPr>
        <w:ind w:firstLineChars="200" w:firstLine="640"/>
        <w:rPr>
          <w:rFonts w:ascii="仿宋" w:eastAsia="仿宋" w:hAnsi="仿宋"/>
          <w:sz w:val="32"/>
          <w:szCs w:val="32"/>
        </w:rPr>
      </w:pPr>
      <w:r>
        <w:rPr>
          <w:rFonts w:ascii="仿宋" w:eastAsia="仿宋" w:hAnsi="仿宋" w:hint="eastAsia"/>
          <w:sz w:val="32"/>
          <w:szCs w:val="32"/>
        </w:rPr>
        <w:t>3月2日，审计组召开了卢氏县</w:t>
      </w:r>
      <w:r w:rsidR="00596A1E">
        <w:rPr>
          <w:rFonts w:ascii="仿宋" w:eastAsia="仿宋" w:hAnsi="仿宋" w:hint="eastAsia"/>
          <w:sz w:val="32"/>
          <w:szCs w:val="32"/>
        </w:rPr>
        <w:t>政府办、财政局等单位</w:t>
      </w:r>
      <w:r>
        <w:rPr>
          <w:rFonts w:ascii="仿宋" w:eastAsia="仿宋" w:hAnsi="仿宋" w:hint="eastAsia"/>
          <w:sz w:val="32"/>
          <w:szCs w:val="32"/>
        </w:rPr>
        <w:lastRenderedPageBreak/>
        <w:t>的见面会，要求</w:t>
      </w:r>
      <w:r w:rsidR="00D5134A">
        <w:rPr>
          <w:rFonts w:ascii="仿宋" w:eastAsia="仿宋" w:hAnsi="仿宋" w:hint="eastAsia"/>
          <w:sz w:val="32"/>
          <w:szCs w:val="32"/>
        </w:rPr>
        <w:t>卢氏县政府</w:t>
      </w:r>
      <w:r>
        <w:rPr>
          <w:rFonts w:ascii="仿宋" w:eastAsia="仿宋" w:hAnsi="仿宋" w:hint="eastAsia"/>
          <w:sz w:val="32"/>
          <w:szCs w:val="32"/>
        </w:rPr>
        <w:t>积极提供与本次审计</w:t>
      </w:r>
      <w:r w:rsidR="00D5134A">
        <w:rPr>
          <w:rFonts w:ascii="仿宋" w:eastAsia="仿宋" w:hAnsi="仿宋" w:hint="eastAsia"/>
          <w:sz w:val="32"/>
          <w:szCs w:val="32"/>
        </w:rPr>
        <w:t>调查</w:t>
      </w:r>
      <w:r>
        <w:rPr>
          <w:rFonts w:ascii="仿宋" w:eastAsia="仿宋" w:hAnsi="仿宋" w:hint="eastAsia"/>
          <w:sz w:val="32"/>
          <w:szCs w:val="32"/>
        </w:rPr>
        <w:t>工作相关的账务资料和业务资料，对卢氏县的债务情况进行了前期调查了解，为下一步做好</w:t>
      </w:r>
      <w:r w:rsidR="001554BA">
        <w:rPr>
          <w:rFonts w:ascii="仿宋" w:eastAsia="仿宋" w:hAnsi="仿宋" w:hint="eastAsia"/>
          <w:sz w:val="32"/>
          <w:szCs w:val="32"/>
        </w:rPr>
        <w:t>审计调查</w:t>
      </w:r>
      <w:r>
        <w:rPr>
          <w:rFonts w:ascii="仿宋" w:eastAsia="仿宋" w:hAnsi="仿宋" w:hint="eastAsia"/>
          <w:sz w:val="32"/>
          <w:szCs w:val="32"/>
        </w:rPr>
        <w:t>工作打好良好的基础。</w:t>
      </w:r>
    </w:p>
    <w:p w:rsidR="007C6524" w:rsidRDefault="007C6524">
      <w:pPr>
        <w:rPr>
          <w:rFonts w:ascii="仿宋" w:eastAsia="仿宋" w:hAnsi="仿宋"/>
          <w:sz w:val="32"/>
          <w:szCs w:val="32"/>
        </w:rPr>
      </w:pPr>
    </w:p>
    <w:p w:rsidR="009342C5" w:rsidRDefault="009342C5">
      <w:pPr>
        <w:rPr>
          <w:rFonts w:ascii="仿宋" w:eastAsia="仿宋" w:hAnsi="仿宋"/>
          <w:sz w:val="32"/>
          <w:szCs w:val="32"/>
        </w:rPr>
      </w:pPr>
    </w:p>
    <w:p w:rsidR="00085A3D" w:rsidRPr="007C6524" w:rsidRDefault="007C6524" w:rsidP="00085A3D">
      <w:pPr>
        <w:wordWrap w:val="0"/>
        <w:jc w:val="right"/>
        <w:rPr>
          <w:rFonts w:ascii="仿宋" w:eastAsia="仿宋" w:hAnsi="仿宋"/>
          <w:sz w:val="32"/>
          <w:szCs w:val="32"/>
        </w:rPr>
      </w:pPr>
      <w:r w:rsidRPr="007C6524">
        <w:rPr>
          <w:rFonts w:ascii="仿宋" w:eastAsia="仿宋" w:hAnsi="仿宋" w:hint="eastAsia"/>
          <w:sz w:val="32"/>
          <w:szCs w:val="32"/>
        </w:rPr>
        <w:t>禹州市审计局赴卢氏县债务审计组</w:t>
      </w:r>
      <w:r w:rsidR="00085A3D">
        <w:rPr>
          <w:rFonts w:ascii="仿宋" w:eastAsia="仿宋" w:hAnsi="仿宋" w:hint="eastAsia"/>
          <w:sz w:val="32"/>
          <w:szCs w:val="32"/>
        </w:rPr>
        <w:t xml:space="preserve">  </w:t>
      </w:r>
      <w:bookmarkStart w:id="0" w:name="_GoBack"/>
      <w:bookmarkEnd w:id="0"/>
      <w:r w:rsidR="00085A3D">
        <w:rPr>
          <w:rFonts w:ascii="仿宋" w:eastAsia="仿宋" w:hAnsi="仿宋" w:hint="eastAsia"/>
          <w:sz w:val="32"/>
          <w:szCs w:val="32"/>
        </w:rPr>
        <w:t>王灏</w:t>
      </w:r>
    </w:p>
    <w:p w:rsidR="007C6524" w:rsidRPr="007C6524" w:rsidRDefault="007C6524" w:rsidP="007C6524">
      <w:pPr>
        <w:jc w:val="right"/>
        <w:rPr>
          <w:rFonts w:ascii="仿宋" w:eastAsia="仿宋" w:hAnsi="仿宋"/>
          <w:sz w:val="32"/>
          <w:szCs w:val="32"/>
        </w:rPr>
      </w:pPr>
    </w:p>
    <w:p w:rsidR="007C6524" w:rsidRPr="007C6524" w:rsidRDefault="007C6524" w:rsidP="007C6524">
      <w:pPr>
        <w:jc w:val="right"/>
        <w:rPr>
          <w:rFonts w:ascii="仿宋" w:eastAsia="仿宋" w:hAnsi="仿宋"/>
          <w:sz w:val="32"/>
          <w:szCs w:val="32"/>
        </w:rPr>
      </w:pPr>
      <w:r w:rsidRPr="007C6524">
        <w:rPr>
          <w:rFonts w:ascii="仿宋" w:eastAsia="仿宋" w:hAnsi="仿宋" w:hint="eastAsia"/>
          <w:sz w:val="32"/>
          <w:szCs w:val="32"/>
        </w:rPr>
        <w:t>2018年3月2日</w:t>
      </w:r>
    </w:p>
    <w:sectPr w:rsidR="007C6524" w:rsidRPr="007C6524" w:rsidSect="00CC1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72"/>
    <w:rsid w:val="00085A3D"/>
    <w:rsid w:val="00090545"/>
    <w:rsid w:val="00091240"/>
    <w:rsid w:val="001554BA"/>
    <w:rsid w:val="001734C3"/>
    <w:rsid w:val="001D2663"/>
    <w:rsid w:val="00434A72"/>
    <w:rsid w:val="00596A1E"/>
    <w:rsid w:val="00626F90"/>
    <w:rsid w:val="007C6524"/>
    <w:rsid w:val="009342C5"/>
    <w:rsid w:val="00A8045D"/>
    <w:rsid w:val="00B44414"/>
    <w:rsid w:val="00C666FA"/>
    <w:rsid w:val="00CC1166"/>
    <w:rsid w:val="00D5134A"/>
    <w:rsid w:val="00E1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42C5"/>
    <w:rPr>
      <w:sz w:val="18"/>
      <w:szCs w:val="18"/>
    </w:rPr>
  </w:style>
  <w:style w:type="character" w:customStyle="1" w:styleId="Char">
    <w:name w:val="批注框文本 Char"/>
    <w:basedOn w:val="a0"/>
    <w:link w:val="a3"/>
    <w:uiPriority w:val="99"/>
    <w:semiHidden/>
    <w:rsid w:val="009342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42C5"/>
    <w:rPr>
      <w:sz w:val="18"/>
      <w:szCs w:val="18"/>
    </w:rPr>
  </w:style>
  <w:style w:type="character" w:customStyle="1" w:styleId="Char">
    <w:name w:val="批注框文本 Char"/>
    <w:basedOn w:val="a0"/>
    <w:link w:val="a3"/>
    <w:uiPriority w:val="99"/>
    <w:semiHidden/>
    <w:rsid w:val="009342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75</Words>
  <Characters>433</Characters>
  <Application>Microsoft Office Word</Application>
  <DocSecurity>0</DocSecurity>
  <Lines>3</Lines>
  <Paragraphs>1</Paragraphs>
  <ScaleCrop>false</ScaleCrop>
  <Company>china</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禹州市</dc:creator>
  <cp:lastModifiedBy>禹州市</cp:lastModifiedBy>
  <cp:revision>10</cp:revision>
  <dcterms:created xsi:type="dcterms:W3CDTF">2018-03-02T07:33:00Z</dcterms:created>
  <dcterms:modified xsi:type="dcterms:W3CDTF">2018-03-02T09:11:00Z</dcterms:modified>
</cp:coreProperties>
</file>